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</w:t>
      </w:r>
    </w:p>
    <w:p>
      <w:r>
        <w:t>배치 탐지 시나리오를 설정하면 일정에 따라 주기적으로 지정된 쿼리를 실행하여 배치 탐지를 수행합니다. 관리자 권한을 가진 계정은 시나리오를 설정하고 활성화할 수 있으며, 일반 사용자 계정은 조회만 가능합니다.</w:t>
      </w:r>
    </w:p>
    <w:p>
      <w:r>
        <w:drawing>
          <wp:inline distT="0" distR="0" distB="0" distL="0">
            <wp:extent cx="5715000" cy="195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배치 탐지 시나리오 목록의 각 항목은 다음과 같습니다:</w:t>
      </w:r>
    </w:p>
    <w:p>
      <w:r>
        <w:rPr>
          <w:b w:val="on"/>
        </w:rPr>
        <w:t>활성화</w:t>
      </w:r>
    </w:p>
    <w:p>
      <w:pPr>
        <w:ind w:left="400"/>
      </w:pPr>
      <w:r>
        <w:t>슬라이더를 클릭하면 활성화 혹은 비활성화 상태로 전환할 수 있습니다.</w:t>
      </w:r>
    </w:p>
    <w:p>
      <w:r>
        <w:rPr>
          <w:b w:val="on"/>
        </w:rPr>
        <w:t>중요도</w:t>
      </w:r>
    </w:p>
    <w:p>
      <w:pPr>
        <w:ind w:left="400"/>
      </w:pPr>
      <w:r>
        <w:t>상, 중, 하 3단계로 중요도를 표시합니다.</w:t>
      </w:r>
    </w:p>
    <w:p>
      <w:r>
        <w:rPr>
          <w:b w:val="on"/>
        </w:rPr>
        <w:t>분류</w:t>
      </w:r>
    </w:p>
    <w:p>
      <w:pPr>
        <w:ind w:left="400"/>
      </w:pPr>
      <w:r>
        <w:t>시나리오 분류를 표시합니다.</w:t>
      </w:r>
    </w:p>
    <w:p>
      <w:r>
        <w:rPr>
          <w:b w:val="on"/>
        </w:rPr>
        <w:t>시나리오명</w:t>
      </w:r>
    </w:p>
    <w:p>
      <w:pPr>
        <w:ind w:left="400"/>
      </w:pPr>
      <w:r>
        <w:t>시나리오 이름을 표시합니다.</w:t>
      </w:r>
    </w:p>
    <w:p>
      <w:r>
        <w:rPr>
          <w:b w:val="on"/>
        </w:rPr>
        <w:t>실행주기</w:t>
      </w:r>
    </w:p>
    <w:p>
      <w:pPr>
        <w:ind w:left="400"/>
      </w:pPr>
      <w:r>
        <w:t>배치 실행 일정을 표시합니다.</w:t>
      </w:r>
    </w:p>
    <w:p>
      <w:r>
        <w:rPr>
          <w:b w:val="on"/>
        </w:rPr>
        <w:t>수정일시</w:t>
      </w:r>
    </w:p>
    <w:p>
      <w:pPr>
        <w:ind w:left="400"/>
      </w:pPr>
      <w:r>
        <w:t>마지막으로 배치 시나리오를 수정한 시각을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