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SNR#2496 조사 자료 추가 플레이북 태스크 추가</w:t>
      </w:r>
    </w:p>
    <w:p>
      <w:r>
        <w:rPr>
          <w:b w:val="on"/>
        </w:rPr>
        <w:t>버전: [4.0.2409.0](../../4.0/releases/4.0.2409.0)</w:t>
      </w:r>
    </w:p>
    <w:p>
      <w:r>
        <w:t>플레이북 태스크 유형으로 조사 자료 추가 태스크가 추가됐습니다.</w:t>
      </w:r>
    </w:p>
    <w:p>
      <w:r>
        <w:t>기존에도 실행 유형 아래에 조사 자료 추가 태스크가 있었으나, 쿼리를 직접 입력할 수 없고 매개변수로 받아야 하는 문제가 있었습니다. 이를 해결하기 위해 직접 쿼리문을 입력할 수 있는 조사 자료 추가 태스크를 추가했습니다. 실행 유형이 아닌 조사 자료 유형에 위치합니다. 기존 조사 자료 추가 태스크는 기존 플레이북 호환을 위해 유지합니다.</w:t>
      </w:r>
    </w:p>
    <w:p>
      <w:r>
        <w:drawing>
          <wp:inline distT="0" distR="0" distB="0" distL="0">
            <wp:extent cx="5715000" cy="10922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9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1785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