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SNR#2486 시스로그 수집기 로그에 syslog_ip 필드 추가, 기존 port 필드를 syslog_port로 이름 변경</w:t>
      </w:r>
    </w:p>
    <w:p>
      <w:r>
        <w:rPr>
          <w:b w:val="on"/>
        </w:rPr>
        <w:t>버전: [4.0.2409.0](../../4.0/releases/4.0.2409.0)</w:t>
      </w:r>
    </w:p>
    <w:p>
      <w:r>
        <w:t>시스로그 수집기 로그에 원격지 IP 값을 담은 syslog_ip 필드를 추가했습니다.  또한 시스로그 수신 포트를 의미한 port 필드는 의미를 더욱 명확히 하기 위해 syslog_port로 필드 이름을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