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SNR#1992 보안정보 화면에 긴 텍스트가 있는 경우 레이아웃이 깨지는 현상 해결</w:t>
      </w:r>
    </w:p>
    <w:p>
      <w:r>
        <w:t>보안정보 화면에 긴 텍스트가 있는 경우 레이아웃이 깨지는 현상이 해결되었습니다.</w:t>
      </w:r>
    </w:p>
    <w:p>
      <w:pPr>
        <w:numPr>
          <w:numId w:val="6"/>
        </w:numPr>
        <w:spacing w:before="0" w:after="0"/>
        <w:ind w:left="360" w:hanging="360"/>
      </w:pPr>
      <w:r>
        <w:t>패치 전 - 제목이 긴 경우 그리드 영역 바깥으로 텍스트를 출력합니다.</w:t>
      </w:r>
      <w:r>
        <w:drawing>
          <wp:inline distT="0" distR="0" distB="0" distL="0">
            <wp:extent cx="5715000" cy="2641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- 긴 텍스트는 그리드 영역 내에서 말줄임 처리하고, 마우스를 가져다 대면 전체 제목을 툴팁으로 표시합니다.</w:t>
      </w:r>
      <w:r>
        <w:drawing>
          <wp:inline distT="0" distR="0" distB="0" distL="0">
            <wp:extent cx="5715000" cy="4432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