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SNR#1751 위젯 클릭 이벤트에서 GLOBAL_FILTERS 매크로 지원</w:t>
      </w:r>
    </w:p>
    <w:p>
      <w:r>
        <w:t xml:space="preserve">위젯 클릭 이벤트에서 드릴다운 조건을 반영할 수 있도록 </w:t>
      </w:r>
      <w:r>
        <w:rPr>
          <w:rStyle w:val="af4"/>
        </w:rPr>
        <w:t>$GLOBAL_FILTERS$</w:t>
      </w:r>
      <w:r>
        <w:t xml:space="preserve"> 매크로를 추가했습니다.</w:t>
      </w:r>
    </w:p>
    <w:p>
      <w:r>
        <w:t>위젯 클릭 이벤트 쿼리 세팅 예시</w:t>
      </w:r>
    </w:p>
    <w:p>
      <w:pPr>
        <w:pStyle w:val="ae"/>
      </w:pPr>
      <w:r>
        <w:t>proc vpn_use_time() $GLOBAL_FILETERS</w:t>
      </w:r>
    </w:p>
    <w:p>
      <w:r>
        <w:t>필터 미적용 상태에서 클릭 이벤트 발생 시 실행 쿼리</w:t>
      </w:r>
    </w:p>
    <w:p>
      <w:pPr>
        <w:pStyle w:val="ae"/>
      </w:pPr>
      <w:r>
        <w:t>proc vpn_use_time()</w:t>
      </w:r>
    </w:p>
    <w:p>
      <w:r>
        <w:t>필터 적용 상태에서 클릭 이벤트 발생 시 쿼리 - 파이프와 search 커맨드 추가</w:t>
      </w:r>
    </w:p>
    <w:p>
      <w:pPr>
        <w:pStyle w:val="ae"/>
      </w:pPr>
      <w:r>
        <w:t xml:space="preserve">proc vpn_use_time() </w:t>
        <w:cr/>
      </w:r>
      <w:r>
        <w:t xml:space="preserve">| search emp_name == "홍길동" </w:t>
        <w:cr/>
      </w:r>
      <w:r>
        <w:t>| search emp_title == "과장"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