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forecast</w:t>
      </w:r>
    </w:p>
    <w:p>
      <w:r>
        <w:t>주어진 시계열 데이터에 대해 예측 데이터를 출력합니다.</w:t>
      </w:r>
    </w:p>
    <w:p>
      <w:pPr>
        <w:pStyle w:val="4"/>
      </w:pPr>
      <w:r>
        <w:t>문법</w:t>
      </w:r>
    </w:p>
    <w:p>
      <w:pPr>
        <w:pStyle w:val="ab"/>
      </w:pPr>
      <w:r>
        <w:t>forecast [OPTIONS] TIME_SERIES_FIELD [by GRP_FIELD,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TIME_SERIES_FIELD</w:t>
      </w:r>
    </w:p>
    <w:p>
      <w:pPr>
        <w:ind w:left="400"/>
      </w:pPr>
      <w:r>
        <w:t>시계열 데이터를 갖는 필드</w:t>
      </w:r>
    </w:p>
    <w:p>
      <w:pPr>
        <w:pStyle w:val="4"/>
      </w:pPr>
      <w:r>
        <w:t>선택 매개변수</w:t>
      </w:r>
    </w:p>
    <w:p>
      <w:r>
        <w:rPr>
          <w:rStyle w:val="af4"/>
          <w:b w:val="on"/>
        </w:rPr>
        <w:t>count=INT</w:t>
      </w:r>
    </w:p>
    <w:p>
      <w:pPr>
        <w:ind w:left="400"/>
      </w:pPr>
      <w:r>
        <w:t xml:space="preserve">출력할 데이터 행 개수(기본값: </w:t>
      </w:r>
      <w:r>
        <w:rPr>
          <w:rStyle w:val="af4"/>
        </w:rPr>
        <w:t>5</w:t>
      </w:r>
      <w:r>
        <w:t>)</w:t>
      </w:r>
    </w:p>
    <w:p>
      <w:r>
        <w:rPr>
          <w:rStyle w:val="af4"/>
          <w:b w:val="on"/>
        </w:rPr>
        <w:t>period=INT</w:t>
      </w:r>
    </w:p>
    <w:p>
      <w:pPr>
        <w:ind w:left="400"/>
      </w:pPr>
      <w:r>
        <w:t>데이터의 시계열 주기. 지정하지 않으면 고속 푸리에 변환(Fast Fourier Transform, FFT)을 이용해 자동으로 주기를 계산합니다.</w:t>
      </w:r>
    </w:p>
    <w:p>
      <w:r>
        <w:rPr>
          <w:rStyle w:val="af4"/>
          <w:b w:val="on"/>
        </w:rPr>
        <w:t>seed=INT</w:t>
      </w:r>
    </w:p>
    <w:p>
      <w:pPr>
        <w:ind w:left="400"/>
      </w:pPr>
      <w:r>
        <w:t>고정 시드 값. 같은 입력에 같은 결과를 유지하고 싶을 때 시드 값을 지정합니다.</w:t>
      </w:r>
    </w:p>
    <w:p>
      <w:r>
        <w:rPr>
          <w:rStyle w:val="af4"/>
          <w:b w:val="on"/>
        </w:rPr>
        <w:t>time=FIELD</w:t>
      </w:r>
    </w:p>
    <w:p>
      <w:pPr>
        <w:ind w:left="400"/>
      </w:pPr>
      <w:r>
        <w:t xml:space="preserve">시간 레코드로 사용할 필드(기본값: </w:t>
      </w:r>
      <w:r>
        <w:rPr>
          <w:b w:val="on"/>
        </w:rPr>
        <w:t>_time</w:t>
      </w:r>
      <w:r>
        <w:t xml:space="preserve"> 필드).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rPr>
          <w:rStyle w:val="af4"/>
        </w:rPr>
        <w:t>by</w:t>
      </w:r>
      <w:r>
        <w:t xml:space="preserve"> 지시자와 함께 집계에 사용할 그룹핑 필드 목록. 구분자로 쉼표(</w:t>
      </w:r>
      <w:r>
        <w:rPr>
          <w:rStyle w:val="af4"/>
        </w:rPr>
        <w:t>,</w:t>
      </w:r>
      <w:r>
        <w:t xml:space="preserve">)를 사용합니다. 이 옵션은 </w:t>
      </w:r>
      <w:r>
        <w:rPr>
          <w:rStyle w:val="af4"/>
        </w:rPr>
        <w:t>TIME_SERIES_FIELD</w:t>
      </w:r>
      <w:r>
        <w:t xml:space="preserve"> 뒤에 지정해야 합니다.</w:t>
      </w:r>
    </w:p>
    <w:p>
      <w:pPr>
        <w:pStyle w:val="4"/>
      </w:pPr>
      <w:r>
        <w:t>설명</w:t>
      </w:r>
    </w:p>
    <w:p>
      <w:hyperlink r:id="rId10">
        <w:r>
          <w:rPr>
            <w:rStyle w:val="a6"/>
          </w:rPr>
          <w:t>timechart</w:t>
        </w:r>
      </w:hyperlink>
      <w:r>
        <w:t xml:space="preserve"> 명령어 등으로 시간 필드의 데이터의 간격이 일정하도록 설정한 후 </w:t>
      </w:r>
      <w:r>
        <w:rPr>
          <w:rStyle w:val="af4"/>
        </w:rPr>
        <w:t>forecast</w:t>
      </w:r>
      <w:r>
        <w:t xml:space="preserve"> 명령어를 사용하는 것을 권장합니다. 입력 데이터는 파티션 별로 4건 이상 있어야 하며, </w:t>
      </w:r>
      <w:r>
        <w:rPr>
          <w:rStyle w:val="af4"/>
        </w:rPr>
        <w:t>period</w:t>
      </w:r>
      <w:r>
        <w:t>의 값은 입력 데이터 건 수의 1/2 이하이어야 합니다.</w:t>
      </w:r>
    </w:p>
    <w:p>
      <w:pPr>
        <w:pStyle w:val="4"/>
      </w:pPr>
      <w:r>
        <w:t>사용 예</w:t>
      </w:r>
    </w:p>
    <w:p>
      <w:r>
        <w:rPr>
          <w:b w:val="on"/>
        </w:rPr>
        <w:t>count</w:t>
      </w:r>
      <w:r>
        <w:t xml:space="preserve"> 필드의 예측 데이터를 출력</w:t>
      </w:r>
    </w:p>
    <w:p>
      <w:pPr>
        <w:pStyle w:val="ae"/>
      </w:pPr>
      <w:r>
        <w:t>forecast count</w:t>
      </w:r>
    </w:p>
    <w:p>
      <w:r>
        <w:rPr>
          <w:b w:val="on"/>
        </w:rPr>
        <w:t>traffic</w:t>
      </w:r>
      <w:r>
        <w:t xml:space="preserve"> 필드의 시계열 주기를 </w:t>
      </w:r>
      <w:r>
        <w:rPr>
          <w:rStyle w:val="af4"/>
        </w:rPr>
        <w:t>5</w:t>
      </w:r>
      <w:r>
        <w:t xml:space="preserve">로 잡고, </w:t>
      </w:r>
      <w:r>
        <w:rPr>
          <w:b w:val="on"/>
        </w:rPr>
        <w:t>set_time</w:t>
      </w:r>
      <w:r>
        <w:t xml:space="preserve"> 필드에 기재된 시간에 따라 시계열 예측 데이터를 출력. 같은 결과를 유지하기 위해 고정 시드 값으로 </w:t>
      </w:r>
      <w:r>
        <w:rPr>
          <w:rStyle w:val="af4"/>
        </w:rPr>
        <w:t>1234</w:t>
      </w:r>
      <w:r>
        <w:t>를 할당</w:t>
      </w:r>
    </w:p>
    <w:p>
      <w:pPr>
        <w:pStyle w:val="ae"/>
      </w:pPr>
      <w:r>
        <w:t>forecast period=5 time=set_time seed=1234 traffic</w:t>
      </w:r>
    </w:p>
    <w:p>
      <w:r>
        <w:rPr>
          <w:b w:val="on"/>
        </w:rPr>
        <w:t>region</w:t>
      </w:r>
      <w:r>
        <w:t xml:space="preserve"> 필드를 기준으로 </w:t>
      </w:r>
      <w:r>
        <w:rPr>
          <w:b w:val="on"/>
        </w:rPr>
        <w:t>sent_bytes</w:t>
      </w:r>
      <w:r>
        <w:t xml:space="preserve"> 필드의 시계열 예측 데이터를 10건씩 집계하여 추출</w:t>
      </w:r>
    </w:p>
    <w:p>
      <w:pPr>
        <w:pStyle w:val="ae"/>
      </w:pPr>
      <w:r>
        <w:t>forecast count=10 sent_bytes by region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timechar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