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쿼리 명령어 파서 구현</w:t>
      </w:r>
    </w:p>
    <w:p>
      <w:r>
        <w:t xml:space="preserve">이 절에서는 </w:t>
      </w:r>
      <w:hyperlink r:id="rId10">
        <w:r>
          <w:rPr>
            <w:rStyle w:val="a6"/>
          </w:rPr>
          <w:t>SampleQueryCommandParser.java</w:t>
        </w:r>
      </w:hyperlink>
      <w:r>
        <w:t xml:space="preserve"> 코드와 </w:t>
      </w:r>
      <w:hyperlink r:id="rId11">
        <w:r>
          <w:rPr>
            <w:rStyle w:val="a6"/>
          </w:rPr>
          <w:t>SampleSubnetGroupsCommandParser.java</w:t>
        </w:r>
      </w:hyperlink>
      <w:r>
        <w:t xml:space="preserve"> 코드를 설명합니다.</w:t>
      </w:r>
    </w:p>
    <w:p>
      <w:pPr>
        <w:pStyle w:val="4"/>
      </w:pPr>
      <w:r>
        <w:t>쿼리 명령어 파서 개요</w:t>
      </w:r>
    </w:p>
    <w:p>
      <w:r>
        <w:t xml:space="preserve">로그프레소의 쿼리는 파이프로 구분된 쿼리 명령어의 조합입니다. 로그프레소 쿼리 엔진은 쿼리 문자열을 파이프 문자로 분할한 다음, 공백으로 구분되는 첫번째 토큰을 쿼리 명령어의 이름으로 인식합니다. 쿼리 엔진은 쿼리 명령어의 이름으로 </w:t>
      </w:r>
      <w:r>
        <w:rPr>
          <w:rStyle w:val="af4"/>
        </w:rPr>
        <w:t>QueryCommandParser</w:t>
      </w:r>
      <w:r>
        <w:t xml:space="preserve"> 객체를 검색하여 쿼리 명령어 파싱을 요청합니다.</w:t>
      </w:r>
    </w:p>
    <w:p>
      <w:r>
        <w:t xml:space="preserve">쿼리 명령어 파서는 </w:t>
      </w:r>
      <w:r>
        <w:rPr>
          <w:rStyle w:val="af4"/>
        </w:rPr>
        <w:t>QueryCommandParser</w:t>
      </w:r>
      <w:r>
        <w:t xml:space="preserve"> 인터페이스를 구현합니다:</w:t>
      </w:r>
    </w:p>
    <w:p>
      <w:pPr>
        <w:pStyle w:val="ae"/>
      </w:pPr>
      <w:r>
        <w:t>public interface QueryCommandParser {</w:t>
        <w:cr/>
      </w:r>
      <w:r>
        <w:t xml:space="preserve">	String getCommandName();</w:t>
        <w:cr/>
      </w:r>
      <w:r>
        <w:t xml:space="preserve">	QueryCommand parse(QueryContext context, String commandString);</w:t>
        <w:cr/>
      </w:r>
      <w:r>
        <w:t xml:space="preserve">	Map&lt;String, QueryErrorMessage&gt; getErrorMessages();</w:t>
        <w:cr/>
      </w:r>
      <w:r>
        <w:t xml:space="preserve">	QueryCommandHelp getCommandHelp();</w:t>
        <w:cr/>
      </w:r>
      <w:r>
        <w:t xml:space="preserve">	QueryParserService getQueryParserService();</w:t>
        <w:cr/>
      </w:r>
      <w:r>
        <w:t xml:space="preserve">	void setQueryParserService(QueryParserService queryParserService);</w:t>
        <w:cr/>
      </w:r>
      <w:r>
        <w:t>}</w:t>
      </w:r>
    </w:p>
    <w:p>
      <w:r>
        <w:t>각 메소드는 아래의 기능을 구현합니다:</w:t>
      </w:r>
    </w:p>
    <w:p>
      <w:pPr>
        <w:numPr>
          <w:numId w:val="6"/>
        </w:numPr>
        <w:spacing w:before="0" w:after="0"/>
        <w:ind w:left="360" w:hanging="360"/>
      </w:pPr>
      <w:r>
        <w:t>getCommandName(): 로그프레소 플랫폼에서 유일한 쿼리 명령어 이름을 반환합니다. 쿼리 명령어 이름은 쿼리 창에서 자동으로 문법 강조됩니다.</w:t>
      </w:r>
    </w:p>
    <w:p>
      <w:pPr>
        <w:numPr>
          <w:numId w:val="6"/>
        </w:numPr>
        <w:spacing w:before="0" w:after="0"/>
        <w:ind w:left="360" w:hanging="360"/>
      </w:pPr>
      <w:r>
        <w:t xml:space="preserve">parse(): 쿼리 명령어 구문을 파싱하여 </w:t>
      </w:r>
      <w:r>
        <w:rPr>
          <w:rStyle w:val="af4"/>
        </w:rPr>
        <w:t>QueryCommand</w:t>
      </w:r>
      <w:r>
        <w:t xml:space="preserve"> 객체를 반환합니다.</w:t>
      </w:r>
    </w:p>
    <w:p>
      <w:pPr>
        <w:numPr>
          <w:numId w:val="6"/>
        </w:numPr>
        <w:spacing w:before="0" w:after="0"/>
        <w:ind w:left="360" w:hanging="360"/>
      </w:pPr>
      <w:r>
        <w:t>getErrorMessages(): 쿼리 파싱 중에 발생하는 오류 코드에 대한 지역화된 메시지를 제공합니다.</w:t>
      </w:r>
    </w:p>
    <w:p>
      <w:pPr>
        <w:numPr>
          <w:numId w:val="6"/>
        </w:numPr>
        <w:spacing w:before="0" w:after="0"/>
        <w:ind w:left="360" w:hanging="360"/>
      </w:pPr>
      <w:r>
        <w:t>getCommandHelp(): 쿼리 명령어에 대한 설명, 옵션, 출력 필드 세부사항을 제공합니다. 이 메소드는 기본 구현이 제공됩니다.</w:t>
      </w:r>
    </w:p>
    <w:p>
      <w:pPr>
        <w:numPr>
          <w:numId w:val="6"/>
        </w:numPr>
        <w:spacing w:before="0" w:after="0"/>
        <w:ind w:left="360" w:hanging="360"/>
      </w:pPr>
      <w:r>
        <w:t>getQueryParserService(): 쿼리 파서 서비스 객체를 반환합니다. 파서에서 서브 쿼리 등 재귀적으로 파싱을 요청해야 하는 경우에 사용합니다.</w:t>
      </w:r>
    </w:p>
    <w:p>
      <w:pPr>
        <w:numPr>
          <w:numId w:val="6"/>
        </w:numPr>
        <w:spacing w:before="0" w:after="0"/>
        <w:ind w:left="360" w:hanging="360"/>
      </w:pPr>
      <w:r>
        <w:t>setQueryParserService(): 쿼리 파서 서비스 객체를 설정합니다. 단위 테스트 외에는 이 메소드를 직접 호출하면 안 됩니다.</w:t>
      </w:r>
    </w:p>
    <w:p>
      <w:pPr>
        <w:pStyle w:val="4"/>
      </w:pPr>
      <w:r>
        <w:t>접속 프로파일 쿼리 명령어 파서</w:t>
      </w:r>
    </w:p>
    <w:p>
      <w:r>
        <w:t xml:space="preserve">앱에서 확장하는 쿼리 명령어는 대부분 외부 시스템과 상호작용하게 되므로 접속 프로파일을 사용합니다. 접속 프로파일을 사용하는 쿼리 명령어 파서는  </w:t>
      </w:r>
      <w:r>
        <w:rPr>
          <w:rStyle w:val="af4"/>
        </w:rPr>
        <w:t>ConnectProfileQueryCommandParser</w:t>
      </w:r>
      <w:r>
        <w:t xml:space="preserve"> 클래스를 상속하여 간단하게 구현할 수 있습니다. </w:t>
      </w:r>
      <w:r>
        <w:rPr>
          <w:rStyle w:val="af4"/>
        </w:rPr>
        <w:t>SampleQueryCommandParser</w:t>
      </w:r>
      <w:r>
        <w:t>는 앱에서 구현하는 여러 개의 쿼리 명령어 파서가 상속할 기본 구현을 제공합니다.</w:t>
      </w:r>
    </w:p>
    <w:p>
      <w:pPr>
        <w:pStyle w:val="ae"/>
      </w:pPr>
      <w:r>
        <w:t>public abstract class SampleQueryCommandParser extends ConnectProfileQueryCommandParser {</w:t>
        <w:cr/>
      </w:r>
      <w:r>
        <w:t/>
        <w:cr/>
      </w:r>
      <w:r>
        <w:t xml:space="preserve">	protected static final String ERR_SERVICE_UNAVAILABLE = "204000";</w:t>
        <w:cr/>
      </w:r>
      <w:r>
        <w:t xml:space="preserve">	protected static final String ERR_PROFILE_REQUIRED = "204001";</w:t>
        <w:cr/>
      </w:r>
      <w:r>
        <w:t xml:space="preserve">	protected static final String ERR_NAME_REQUIRED = "204002";</w:t>
        <w:cr/>
      </w:r>
      <w:r>
        <w:t/>
        <w:cr/>
      </w:r>
      <w:r>
        <w:t xml:space="preserve">	public SampleQueryCommandParser() {</w:t>
        <w:cr/>
      </w:r>
      <w:r>
        <w:t xml:space="preserve">		super("sample", ERR_SERVICE_UNAVAILABLE, ERR_PROFILE_REQUIRED);</w:t>
        <w:cr/>
      </w:r>
      <w:r>
        <w:t xml:space="preserve">	}</w:t>
        <w:cr/>
      </w:r>
      <w:r>
        <w:t>}</w:t>
      </w:r>
    </w:p>
    <w:p>
      <w:r>
        <w:t>생성자의 매개변수는 아래와 같습니다:</w:t>
      </w:r>
    </w:p>
    <w:p>
      <w:pPr>
        <w:numPr>
          <w:numId w:val="7"/>
        </w:numPr>
        <w:spacing w:before="0" w:after="0"/>
        <w:ind w:left="360" w:hanging="360"/>
      </w:pPr>
      <w:r>
        <w:t xml:space="preserve">profileType: 쿼리 명령어가 사용하는 접속 프로파일 유형의 식별자입니다. 즉, </w:t>
      </w:r>
      <w:r>
        <w:rPr>
          <w:rStyle w:val="af4"/>
        </w:rPr>
        <w:t>ConnectProfileFactory</w:t>
      </w:r>
      <w:r>
        <w:t xml:space="preserve">의 </w:t>
      </w:r>
      <w:r>
        <w:rPr>
          <w:rStyle w:val="af4"/>
        </w:rPr>
        <w:t>getType()</w:t>
      </w:r>
      <w:r>
        <w:t xml:space="preserve"> 반환 값과 일치해야 합니다.</w:t>
      </w:r>
    </w:p>
    <w:p>
      <w:pPr>
        <w:numPr>
          <w:numId w:val="7"/>
        </w:numPr>
        <w:spacing w:before="0" w:after="0"/>
        <w:ind w:left="360" w:hanging="360"/>
      </w:pPr>
      <w:r>
        <w:t>emptyProfileErrorCode: 현재 세션에 허용된 접속 프로파일이 하나도 없는 경우 발생시킬 오류 코드입니다.</w:t>
      </w:r>
    </w:p>
    <w:p>
      <w:pPr>
        <w:numPr>
          <w:numId w:val="7"/>
        </w:numPr>
        <w:spacing w:before="0" w:after="0"/>
        <w:ind w:left="360" w:hanging="360"/>
      </w:pPr>
      <w:r>
        <w:t xml:space="preserve">missingProfileErrorCode: 쿼리 명령어의 </w:t>
      </w:r>
      <w:r>
        <w:rPr>
          <w:rStyle w:val="af4"/>
        </w:rPr>
        <w:t>profile</w:t>
      </w:r>
      <w:r>
        <w:t xml:space="preserve"> 매개변수가 필수인데 </w:t>
      </w:r>
      <w:r>
        <w:rPr>
          <w:rStyle w:val="af4"/>
        </w:rPr>
        <w:t>profile</w:t>
      </w:r>
      <w:r>
        <w:t xml:space="preserve"> 값이 지정되지 않은 경우에 발생시킬 오류 코드입니다.</w:t>
      </w:r>
    </w:p>
    <w:p>
      <w:pPr>
        <w:pStyle w:val="ae"/>
      </w:pPr>
      <w:r>
        <w:t>protected List&lt;String&gt; getSupportedOptions() {</w:t>
        <w:cr/>
      </w:r>
      <w:r>
        <w:t xml:space="preserve">    return new ArrayList&lt;String&gt;(getCommandHelp().getOptions().keySet());</w:t>
        <w:cr/>
      </w:r>
      <w:r>
        <w:t>}</w:t>
      </w:r>
    </w:p>
    <w:p>
      <w:r>
        <w:t xml:space="preserve">쿼리 명령어는 </w:t>
      </w:r>
      <w:r>
        <w:rPr>
          <w:rStyle w:val="af4"/>
        </w:rPr>
        <w:t>COMMAND-NAME KEY1=VALUE1 KEY2=VALUE2</w:t>
      </w:r>
      <w:r>
        <w:t xml:space="preserve">의 형태로 정의됩니다. </w:t>
      </w:r>
      <w:r>
        <w:rPr>
          <w:rStyle w:val="af4"/>
        </w:rPr>
        <w:t>getSupportedOptions()</w:t>
      </w:r>
      <w:r>
        <w:t>은 사용 가능한 매개변수의 목록을 반환합니다. 이 코드는 도움말에 정의된 모든 매개변수를 반환하도록 구현되어 있습니다.</w:t>
      </w:r>
    </w:p>
    <w:p>
      <w:pPr>
        <w:pStyle w:val="ae"/>
      </w:pPr>
      <w:r>
        <w:t>protected abstract QueryCommand parse(QueryContext context, SampleParams params);</w:t>
      </w:r>
    </w:p>
    <w:p>
      <w:r>
        <w:rPr>
          <w:rStyle w:val="af4"/>
        </w:rPr>
        <w:t>SampleQueryCommandParser</w:t>
      </w:r>
      <w:r>
        <w:t xml:space="preserve">를 상속하는 쿼리 명령어 파서는 이미 파싱되어 </w:t>
      </w:r>
      <w:r>
        <w:rPr>
          <w:rStyle w:val="af4"/>
        </w:rPr>
        <w:t>SampleParams</w:t>
      </w:r>
      <w:r>
        <w:t>로 전달되는 매개변수를 이용할 수 있습니다. 각 쿼리 명령어 파서는 필수 매개변수 검사 등 추가적인 검증을 수행합니다.</w:t>
      </w:r>
    </w:p>
    <w:p>
      <w:pPr>
        <w:pStyle w:val="ae"/>
      </w:pPr>
      <w:r>
        <w:t>protected ConnectProfileParams parseParams(QueryContext context, Map&lt;String, String&gt; opts) {</w:t>
        <w:cr/>
      </w:r>
      <w:r>
        <w:t xml:space="preserve">    SampleParams params = new SampleParams();</w:t>
        <w:cr/>
      </w:r>
      <w:r>
        <w:t xml:space="preserve">    params.setName(opts.get("name"));</w:t>
        <w:cr/>
      </w:r>
      <w:r>
        <w:t xml:space="preserve">    return params;</w:t>
        <w:cr/>
      </w:r>
      <w:r>
        <w:t>}</w:t>
        <w:cr/>
      </w:r>
      <w:r>
        <w:t/>
        <w:cr/>
      </w:r>
      <w:r>
        <w:t>protected QueryCommand parse(QueryContext context, ConnectProfileParams params, String commandString) {</w:t>
        <w:cr/>
      </w:r>
      <w:r>
        <w:t xml:space="preserve">    return parse(context, (SampleParams) params);</w:t>
        <w:cr/>
      </w:r>
      <w:r>
        <w:t>}</w:t>
      </w:r>
    </w:p>
    <w:p>
      <w:pPr>
        <w:numPr>
          <w:numId w:val="8"/>
        </w:numPr>
        <w:spacing w:before="0" w:after="0"/>
        <w:ind w:left="360" w:hanging="360"/>
      </w:pPr>
      <w:r>
        <w:t>parseParams(): 모든 확장 쿼리 명령어의 매개변수를 일괄적으로 파싱합니다. 개별 쿼리 명령어마다 매개변수를 파싱할 수도 있지만, 한 지점에 매개변수 파싱을 모아두면 공통 매개변수 파싱이 더 수월합니다.</w:t>
      </w:r>
    </w:p>
    <w:p>
      <w:pPr>
        <w:numPr>
          <w:numId w:val="8"/>
        </w:numPr>
        <w:spacing w:before="0" w:after="0"/>
        <w:ind w:left="360" w:hanging="360"/>
      </w:pPr>
      <w:r>
        <w:t xml:space="preserve">parse(): </w:t>
      </w:r>
      <w:r>
        <w:rPr>
          <w:rStyle w:val="af4"/>
        </w:rPr>
        <w:t>ConnectProfileQueryCommandParser</w:t>
      </w:r>
      <w:r>
        <w:t xml:space="preserve"> 클래스는 쿼리 명령어 구문에서 키=값 형식의 매개변수 패턴을 파싱하여 맵을 구성한 후 </w:t>
      </w:r>
      <w:r>
        <w:rPr>
          <w:rStyle w:val="af4"/>
        </w:rPr>
        <w:t>parseParams()</w:t>
      </w:r>
      <w:r>
        <w:t xml:space="preserve">를 호출하고, 그 결과로 반환되는 </w:t>
      </w:r>
      <w:r>
        <w:rPr>
          <w:rStyle w:val="af4"/>
        </w:rPr>
        <w:t>ConnectProfileParams</w:t>
      </w:r>
      <w:r>
        <w:t xml:space="preserve"> 객체를 parse() 메소드에 다시 전달합니다. 이미 파싱된 쿼리 명령어의 매개변수를 활용하기만 하면 됩니다.</w:t>
      </w:r>
    </w:p>
    <w:p>
      <w:pPr>
        <w:pStyle w:val="ae"/>
      </w:pPr>
      <w:r>
        <w:t>public Map&lt;String, QueryErrorMessage&gt; getErrorMessages() {</w:t>
        <w:cr/>
      </w:r>
      <w:r>
        <w:t xml:space="preserve">    Map&lt;String, QueryErrorMessage&gt; errors = new HashMap&lt;&gt;();</w:t>
        <w:cr/>
      </w:r>
      <w:r>
        <w:t xml:space="preserve">    errors.put(ERR_SERVICE_UNAVAILABLE, newMsg("No available sample profile found.", "사용 가능한 샘플 프로파일이 없습니다."));</w:t>
        <w:cr/>
      </w:r>
      <w:r>
        <w:t xml:space="preserve">    errors.put(ERR_PROFILE_REQUIRED, newMsg("Specify valid sample profile.", "샘플 프로파일 이름을 입력해주세요."));</w:t>
        <w:cr/>
      </w:r>
      <w:r>
        <w:t xml:space="preserve">    errors.put(ERR_NAME_REQUIRED, newMsg("Specify name option in the sample-create-subnet-group command.",</w:t>
        <w:cr/>
      </w:r>
      <w:r>
        <w:t xml:space="preserve">            "sample-create-subnet-group 명령어에 name 옵션을 지정하세요."));</w:t>
        <w:cr/>
      </w:r>
      <w:r>
        <w:t/>
        <w:cr/>
      </w:r>
      <w:r>
        <w:t xml:space="preserve">    return errors;</w:t>
        <w:cr/>
      </w:r>
      <w:r>
        <w:t>}</w:t>
      </w:r>
    </w:p>
    <w:p>
      <w:r>
        <w:rPr>
          <w:rStyle w:val="af4"/>
        </w:rPr>
        <w:t>getErrorMessage()</w:t>
      </w:r>
      <w:r>
        <w:t>는 에러 코드와 지역화된 메시지의 쌍을 반환합니다. 쿼리 명령어 파서는 QueryParseException 예외 객체를 던질 때 에러 코드를 지정합니다. 로그프레소 쿼리 엔진은 에러 코드를 다시 지역화된 메시지로 변환하는 과정에서 이 메소드의 반환 값을 참조합니다.</w:t>
      </w:r>
    </w:p>
    <w:p>
      <w:pPr>
        <w:pStyle w:val="4"/>
      </w:pPr>
      <w:r>
        <w:t>쿼리 명령어 파서 구현</w:t>
      </w:r>
    </w:p>
    <w:p>
      <w:r>
        <w:rPr>
          <w:rStyle w:val="af4"/>
        </w:rPr>
        <w:t>SampleSubnetGroupsCommandParser</w:t>
      </w:r>
      <w:r>
        <w:t xml:space="preserve"> 클래스는 위에서 정의한 </w:t>
      </w:r>
      <w:r>
        <w:rPr>
          <w:rStyle w:val="af4"/>
        </w:rPr>
        <w:t>SampleQueryCommandParser</w:t>
      </w:r>
      <w:r>
        <w:t xml:space="preserve"> 클래스를 상속합니다.</w:t>
      </w:r>
    </w:p>
    <w:p>
      <w:pPr>
        <w:pStyle w:val="ae"/>
      </w:pPr>
      <w:r>
        <w:t>public class SampleSubnetGroupsCommandParser extends SampleQueryCommandParser {</w:t>
        <w:cr/>
      </w:r>
      <w:r>
        <w:t xml:space="preserve">    public String getCommandName() {</w:t>
        <w:cr/>
      </w:r>
      <w:r>
        <w:t xml:space="preserve">		return "sample-subnet-groups";</w:t>
        <w:cr/>
      </w:r>
      <w:r>
        <w:t xml:space="preserve">	}</w:t>
        <w:cr/>
      </w:r>
      <w:r>
        <w:t/>
        <w:cr/>
      </w:r>
      <w:r>
        <w:t xml:space="preserve">	protected QueryCommand parse(QueryContext context, SampleParams params) {</w:t>
        <w:cr/>
      </w:r>
      <w:r>
        <w:t xml:space="preserve">		return new SampleSubnetGroupsCommand(params);</w:t>
        <w:cr/>
      </w:r>
      <w:r>
        <w:t xml:space="preserve">	}</w:t>
        <w:cr/>
      </w:r>
      <w:r>
        <w:t>}</w:t>
      </w:r>
    </w:p>
    <w:p>
      <w:r>
        <w:t xml:space="preserve">이 파서는 </w:t>
      </w:r>
      <w:r>
        <w:rPr>
          <w:rStyle w:val="af4"/>
        </w:rPr>
        <w:t>sample-subnet-groups</w:t>
      </w:r>
      <w:r>
        <w:t xml:space="preserve">라는 이름의 쿼리 명령어를 정의하는데, 별도의 매개변수가 없으므로 </w:t>
      </w:r>
      <w:r>
        <w:rPr>
          <w:rStyle w:val="af4"/>
        </w:rPr>
        <w:t>parse()</w:t>
      </w:r>
      <w:r>
        <w:t>는 별다른 과정 없이 바로 SampleSubnetGroupsCommand 객체를 생성하여 반환하게 됩니다.</w:t>
      </w:r>
    </w:p>
    <w:p>
      <w:r>
        <w:t>이 파서에서 주목할 부분은 생성자의 메타데이터입니다.</w:t>
      </w:r>
    </w:p>
    <w:p>
      <w:pPr>
        <w:pStyle w:val="ae"/>
      </w:pPr>
      <w:r>
        <w:t>setDescription(Locale.ENGLISH, "Get subnet groups from the Logpresso server.");</w:t>
        <w:cr/>
      </w:r>
      <w:r>
        <w:t>setOutput("guid", ValueType.STRING, Locale.ENGLISH, "GUID", "");</w:t>
      </w:r>
    </w:p>
    <w:p>
      <w:pPr>
        <w:numPr>
          <w:numId w:val="9"/>
        </w:numPr>
        <w:spacing w:before="0" w:after="0"/>
        <w:ind w:left="360" w:hanging="360"/>
      </w:pPr>
      <w:r>
        <w:t>setDescrpition(): 쿼리 도움말에 표시할 로케일별 명령어 설명을 설정합니다.</w:t>
      </w:r>
    </w:p>
    <w:p>
      <w:pPr>
        <w:numPr>
          <w:numId w:val="9"/>
        </w:numPr>
        <w:spacing w:before="0" w:after="0"/>
        <w:ind w:left="360" w:hanging="360"/>
      </w:pPr>
      <w:r>
        <w:t>setOutput(): 쿼리 도움말에 표시할 출력 필드의 이름, 타입, 설명을 설정합니다.</w:t>
      </w:r>
    </w:p>
    <w:p>
      <w:r>
        <w:rPr>
          <w:rStyle w:val="af4"/>
        </w:rPr>
        <w:t>SampleCreateSubnetGroupCommandParser</w:t>
      </w:r>
      <w:r>
        <w:t xml:space="preserve"> 클래스에서는 다른 메타데이터도 확인할 수 있습니다.</w:t>
      </w:r>
    </w:p>
    <w:p>
      <w:pPr>
        <w:pStyle w:val="ae"/>
      </w:pPr>
      <w:r>
        <w:t>setDisplayGroup(Locale.KOREAN, "샘플");</w:t>
        <w:cr/>
      </w:r>
      <w:r>
        <w:t>setDisplayName(Locale.KOREAN, "네트워크 대역 그룹 생성");</w:t>
        <w:cr/>
      </w:r>
      <w:r>
        <w:t>setDescription(Locale.KOREAN, "로그프레소 서버에 새 네트워크 대역 그룹을 생성합니다.");</w:t>
        <w:cr/>
      </w:r>
      <w:r>
        <w:t>setOption("name", REQUIRED, Locale.KOREAN, "이름", "새 네트워크 대역 그룹 이름");</w:t>
      </w:r>
    </w:p>
    <w:p>
      <w:pPr>
        <w:numPr>
          <w:numId w:val="10"/>
        </w:numPr>
        <w:spacing w:before="0" w:after="0"/>
        <w:ind w:left="360" w:hanging="360"/>
      </w:pPr>
      <w:r>
        <w:t>setDisplayGroup(): 쿼리 명령어 그룹. 플레이북의 명령어셋 항목에 매핑됩니다.</w:t>
      </w:r>
    </w:p>
    <w:p>
      <w:pPr>
        <w:numPr>
          <w:numId w:val="10"/>
        </w:numPr>
        <w:spacing w:before="0" w:after="0"/>
        <w:ind w:left="360" w:hanging="360"/>
      </w:pPr>
      <w:r>
        <w:t>setDisplayName(): 쿼리 명령어 표시 이름. 플레이북의 명령 항목에 매핑됩니다.</w:t>
      </w:r>
    </w:p>
    <w:p>
      <w:pPr>
        <w:numPr>
          <w:numId w:val="10"/>
        </w:numPr>
        <w:spacing w:before="0" w:after="0"/>
        <w:ind w:left="360" w:hanging="360"/>
      </w:pPr>
      <w:r>
        <w:t>setOption(): 명령어 매개변수를 정의합니다. Ctrl+Space 입력 시 매개변수 도움말과 자동 완성에 활용됩니다.</w:t>
      </w:r>
    </w:p>
    <w:p>
      <w:r>
        <w:t xml:space="preserve">예를 들어, 플레이북 디자이너의 실행 작업을 생성할 때 </w:t>
      </w:r>
      <w:r>
        <w:rPr>
          <w:rStyle w:val="af4"/>
        </w:rPr>
        <w:t>샘플</w:t>
      </w:r>
      <w:r>
        <w:t xml:space="preserve"> 명령어셋을 선택하면, 아래와 같이 </w:t>
      </w:r>
      <w:r>
        <w:rPr>
          <w:rStyle w:val="af4"/>
        </w:rPr>
        <w:t>네트워크 대역 그룹 생성</w:t>
      </w:r>
      <w:r>
        <w:t xml:space="preserve"> 항목을 확인할 수 있습니다.</w:t>
      </w:r>
    </w:p>
    <w:p>
      <w:r>
        <w:drawing>
          <wp:inline distT="0" distR="0" distB="0" distL="0">
            <wp:extent cx="5308600" cy="71374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086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t xml:space="preserve">쿼리 명령어 파싱 중 예외는 아래와 같이 발생시킵니다. </w:t>
      </w:r>
      <w:r>
        <w:rPr>
          <w:rStyle w:val="af4"/>
        </w:rPr>
        <w:t>create-subnet-group</w:t>
      </w:r>
      <w:r>
        <w:t xml:space="preserve"> 명령어는 </w:t>
      </w:r>
      <w:r>
        <w:rPr>
          <w:rStyle w:val="af4"/>
        </w:rPr>
        <w:t>name</w:t>
      </w:r>
      <w:r>
        <w:t xml:space="preserve"> 매개변수가 필수인데, 이 값을 지정하지 않은 경우 </w:t>
      </w:r>
      <w:r>
        <w:rPr>
          <w:rStyle w:val="af4"/>
        </w:rPr>
        <w:t>QueryParseException</w:t>
      </w:r>
      <w:r>
        <w:t xml:space="preserve"> 예외를 발생시켜서 파싱이 실패하도록 합니다.</w:t>
      </w:r>
    </w:p>
    <w:p>
      <w:pPr>
        <w:pStyle w:val="ae"/>
      </w:pPr>
      <w:r>
        <w:t>protected QueryCommand parse(QueryContext context, SampleParams params) {</w:t>
        <w:cr/>
      </w:r>
      <w:r>
        <w:t xml:space="preserve">    if (params.getName() == null)</w:t>
        <w:cr/>
      </w:r>
      <w:r>
        <w:t xml:space="preserve">        throw new QueryParseException(ERR_NAME_REQUIRED, -1);</w:t>
        <w:cr/>
      </w:r>
      <w:r>
        <w:t/>
        <w:cr/>
      </w:r>
      <w:r>
        <w:t xml:space="preserve">    return new SampleCreateSubnetGroupCommand(params);</w:t>
        <w:cr/>
      </w:r>
      <w:r>
        <w:t>}</w:t>
      </w:r>
    </w:p>
    <w:p>
      <w:r>
        <w:t>다음 절에서는 이렇게 구현된 쿼리 명령어 파서를 등록하는 부분을 알아보겠습니다.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github.com/logpresso/logpresso-app-examples/blob/main/logpresso-sample-app/src/main/java/com/logpresso/sonar/sample/query/SampleQueryCommandParser.java" TargetMode="External" Type="http://schemas.openxmlformats.org/officeDocument/2006/relationships/hyperlink"/><Relationship Id="rId11" Target="https://github.com/logpresso/logpresso-app-examples/blob/main/logpresso-sample-app/src/main/java/com/logpresso/sonar/sample/query/SampleSubnetGroupsCommandParser.java" TargetMode="External" Type="http://schemas.openxmlformats.org/officeDocument/2006/relationships/hyperlink"/><Relationship Id="rId12" Target="media/image1.png" Type="http://schemas.openxmlformats.org/officeDocument/2006/relationships/image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