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예제 다운로드</w:t>
      </w:r>
    </w:p>
    <w:p>
      <w:hyperlink r:id="rId10">
        <w:r>
          <w:rPr>
            <w:rStyle w:val="a6"/>
          </w:rPr>
          <w:t>깃허브 저장소</w:t>
        </w:r>
      </w:hyperlink>
      <w:r>
        <w:t xml:space="preserve">에서 아래와 같이 로그프레소 앱 예제를 clone 하거나 </w:t>
      </w:r>
      <w:hyperlink r:id="rId11">
        <w:r>
          <w:rPr>
            <w:rStyle w:val="a6"/>
          </w:rPr>
          <w:t>다운로드</w:t>
        </w:r>
      </w:hyperlink>
      <w:r>
        <w:t>합니다.</w:t>
      </w:r>
    </w:p>
    <w:p>
      <w:pPr>
        <w:pStyle w:val="ae"/>
      </w:pPr>
      <w:r>
        <w:t>git clone git@github.com:logpresso/logpresso-app-examples.git</w:t>
      </w:r>
    </w:p>
    <w:p>
      <w:r>
        <w:t>이 예제는 로그프레소 소나 REST API를 호출하는 쿼리 명령어 확장 방법을 소개합니다. 아래의 내용을 학습할 수 있습니다:</w:t>
      </w:r>
    </w:p>
    <w:p>
      <w:pPr>
        <w:numPr>
          <w:numId w:val="6"/>
        </w:numPr>
        <w:spacing w:before="0" w:after="0"/>
        <w:ind w:left="360" w:hanging="360"/>
      </w:pPr>
      <w:r>
        <w:t>메이븐 프로젝트 구성: 어떤 과정을 거쳐 로그프레소 앱이 빌드되는지 설명합니다.</w:t>
      </w:r>
    </w:p>
    <w:p>
      <w:pPr>
        <w:numPr>
          <w:numId w:val="6"/>
        </w:numPr>
        <w:spacing w:before="0" w:after="0"/>
        <w:ind w:left="360" w:hanging="360"/>
      </w:pPr>
      <w:r>
        <w:t>iPOJO 컴포넌트 개발: 선언적으로 OSGi 서비스 컴포넌트를 개발하는 방법을 설명합니다.</w:t>
      </w:r>
    </w:p>
    <w:p>
      <w:pPr>
        <w:numPr>
          <w:numId w:val="6"/>
        </w:numPr>
        <w:spacing w:before="0" w:after="0"/>
        <w:ind w:left="360" w:hanging="360"/>
      </w:pPr>
      <w:r>
        <w:t>로그프레소 기능 확장</w:t>
      </w:r>
    </w:p>
    <w:p>
      <w:pPr>
        <w:numPr>
          <w:numId w:val="7"/>
        </w:numPr>
        <w:spacing w:before="0" w:after="0"/>
        <w:ind w:left="720" w:hanging="360"/>
      </w:pPr>
      <w:r>
        <w:t>접속 프로파일: REST API를 호출하는데 필요한 API 키와 URL 설정 관리 방법을 설명합니다.</w:t>
      </w:r>
    </w:p>
    <w:p>
      <w:pPr>
        <w:numPr>
          <w:numId w:val="7"/>
        </w:numPr>
        <w:spacing w:before="0" w:after="0"/>
        <w:ind w:left="720" w:hanging="360"/>
      </w:pPr>
      <w:r>
        <w:t>쿼리 명령어: 사용자 정의 쿼리 명령어를 어떻게 파싱하고, 쿼리 명령어가 어떤 과정을 거쳐 데이터를 처리하는지 설명합니다.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" TargetMode="External" Type="http://schemas.openxmlformats.org/officeDocument/2006/relationships/hyperlink"/><Relationship Id="rId11" Target="https://github.com/logpresso/logpresso-app-examples/archive/refs/heads/main.zip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