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Run Batch Rule</w:t>
      </w:r>
    </w:p>
    <w:p>
      <w:r>
        <w:t>Runs a specified batch rule immediately. The system runs the batch rule query asynchronously, so it responds without waiting for the query to complete. Execution does not raise an event or ticket in the following cases:</w:t>
      </w:r>
    </w:p>
    <w:p>
      <w:pPr>
        <w:numPr>
          <w:numId w:val="6"/>
        </w:numPr>
        <w:spacing w:before="0" w:after="0"/>
        <w:ind w:left="360" w:hanging="360"/>
      </w:pPr>
      <w:r>
        <w:t>The batch rule is disabled.</w:t>
      </w:r>
    </w:p>
    <w:p>
      <w:pPr>
        <w:numPr>
          <w:numId w:val="6"/>
        </w:numPr>
        <w:spacing w:before="0" w:after="0"/>
        <w:ind w:left="360" w:hanging="360"/>
      </w:pPr>
      <w:r>
        <w:t>The batch rule is deleted during query execution.</w:t>
      </w:r>
    </w:p>
    <w:p>
      <w:pPr>
        <w:pStyle w:val="4"/>
      </w:pPr>
      <w:r>
        <w:t>HTTP Request</w:t>
      </w:r>
    </w:p>
    <w:p>
      <w:pPr>
        <w:pStyle w:val="ab"/>
      </w:pPr>
      <w:r>
        <w:t>POST /api/sonar/batch-rules/:guid/run</w:t>
      </w:r>
    </w:p>
    <w:p>
      <w:pPr>
        <w:pStyle w:val="a7"/>
      </w:pPr>
      <w:r>
        <w:t>Request using cURL</w:t>
      </w:r>
    </w:p>
    <w:p>
      <w:pPr>
        <w:pStyle w:val="ae"/>
      </w:pPr>
      <w:r>
        <w:t>curl -H "Authorization: Bearer &lt;API_KEY&gt;" \</w:t>
        <w:cr/>
      </w:r>
      <w:r>
        <w:t xml:space="preserve">     -X POST \</w:t>
        <w:cr/>
      </w:r>
      <w:r>
        <w:t xml:space="preserve">     https://HOSTNAME/api/sonar/batch-rules/c4ca4744-f310-4480-baa8-0548067abfb3/run</w:t>
      </w:r>
    </w:p>
    <w:p>
      <w:pPr>
        <w:pStyle w:val="a7"/>
      </w:pPr>
      <w:r>
        <w:t>Request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Key</w:t>
            </w:r>
          </w:p>
        </w:tc>
        <w:tc>
          <w:tcPr>
            <w:shd w:fill="eeeeee"/>
          </w:tcPr>
          <w:p>
            <w:pPr>
              <w:spacing w:before="0" w:after="0"/>
            </w:pPr>
            <w:r>
              <w:rPr>
                <w:rFonts w:ascii="맑은 고딕" w:hAnsi="맑은 고딕" w:cs="맑은 고딕" w:eastAsia="맑은 고딕"/>
              </w:rPr>
              <w:t>Required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Note</w:t>
            </w:r>
          </w:p>
        </w:tc>
      </w:tr>
      <w:tr>
        <w:tc>
          <w:p>
            <w:pPr>
              <w:spacing w:before="0" w:after="0"/>
            </w:pPr>
            <w:r>
              <w:t>guid</w:t>
            </w:r>
          </w:p>
        </w:tc>
        <w:tc>
          <w:p>
            <w:pPr>
              <w:spacing w:before="0" w:after="0"/>
            </w:pPr>
            <w:r>
              <w:t>O</w:t>
            </w:r>
          </w:p>
        </w:tc>
        <w:tc>
          <w:p>
            <w:pPr>
              <w:spacing w:before="0" w:after="0"/>
            </w:pPr>
            <w:r>
              <w:t>String</w:t>
            </w:r>
          </w:p>
        </w:tc>
        <w:tc>
          <w:p>
            <w:pPr>
              <w:spacing w:before="0" w:after="0"/>
            </w:pPr>
            <w:r>
              <w:t>Batch rule GUID</w:t>
            </w:r>
          </w:p>
        </w:tc>
        <w:tc>
          <w:p>
            <w:pPr>
              <w:spacing w:before="0" w:after="0"/>
            </w:pPr>
            <w:r>
              <w:t>36 characters</w:t>
            </w:r>
          </w:p>
        </w:tc>
      </w:tr>
    </w:tbl>
    <w:p>
      <w:pPr>
        <w:pStyle w:val="4"/>
      </w:pPr>
      <w:r>
        <w:t>Error Responses</w:t>
      </w:r>
    </w:p>
    <w:p>
      <w:pPr>
        <w:pStyle w:val="a7"/>
      </w:pPr>
      <w:r>
        <w:t>Identifier is not in valid GUID format</w:t>
      </w:r>
    </w:p>
    <w:p>
      <w:r>
        <w:t xml:space="preserve">HTTP status code </w:t>
      </w:r>
      <w:r>
        <w:rPr>
          <w:rStyle w:val="af4"/>
        </w:rPr>
        <w:t>400</w:t>
      </w:r>
    </w:p>
    <w:p>
      <w:pPr>
        <w:pStyle w:val="ae"/>
      </w:pPr>
      <w:r>
        <w:t>{</w:t>
        <w:cr/>
      </w:r>
      <w:r>
        <w:t xml:space="preserve">    "error_code": "invalid-param-type",</w:t>
        <w:cr/>
      </w:r>
      <w:r>
        <w:t xml:space="preserve">    "error_msg": "guid should be guid type."</w:t>
        <w:cr/>
      </w:r>
      <w:r>
        <w:t>}</w:t>
      </w:r>
    </w:p>
    <w:p>
      <w:pPr>
        <w:pStyle w:val="a7"/>
      </w:pPr>
      <w:r>
        <w:t>Batch rule is not found</w:t>
      </w:r>
    </w:p>
    <w:p>
      <w:r>
        <w:t xml:space="preserve">HTTP status code </w:t>
      </w:r>
      <w:r>
        <w:rPr>
          <w:rStyle w:val="af4"/>
        </w:rPr>
        <w:t>500</w:t>
      </w:r>
    </w:p>
    <w:p>
      <w:pPr>
        <w:pStyle w:val="ae"/>
      </w:pPr>
      <w:r>
        <w:t>{</w:t>
        <w:cr/>
      </w:r>
      <w:r>
        <w:t xml:space="preserve">    "error_code": "illegal-state",</w:t>
        <w:cr/>
      </w:r>
      <w:r>
        <w:t xml:space="preserve">    "error_msg": "batch rule not found: 05efb651-9644-4518-950f-dbd648c973a7"</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