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Parsers</w:t>
      </w:r>
    </w:p>
    <w:p>
      <w:r>
        <w:t>Gets a list of the parsers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or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code, name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"Fortigate",</w:t>
        <w:cr/>
      </w:r>
      <w:r>
        <w:t xml:space="preserve">      "description": "Parse Fortigate logs.",</w:t>
        <w:cr/>
      </w:r>
      <w:r>
        <w:t xml:space="preserve">      "factory_name": "fortigate",</w:t>
        <w:cr/>
      </w:r>
      <w:r>
        <w:t xml:space="preserve">      "factory_display_name": "Fortigate",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parsers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(Array): Parser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Parser code, referenced when calling the parser from the </w:t>
      </w:r>
      <w:hyperlink r:id="rId10">
        <w:r>
          <w:rPr>
            <w:rStyle w:val="a6"/>
          </w:rPr>
          <w:t>parse command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parser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(String): </w:t>
      </w:r>
      <w:hyperlink r:id="rId11">
        <w:r>
          <w:rPr>
            <w:rStyle w:val="a6"/>
          </w:rPr>
          <w:t>Parser factory name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parser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parser is built-in in the package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Display name of the log schema.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List of key/value pairs in the </w:t>
      </w:r>
      <w:hyperlink r:id="rId12">
        <w:r>
          <w:rPr>
            <w:rStyle w:val="a6"/>
          </w:rPr>
          <w:t>Parser factory information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Invalid parser type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ko/query/parse-command" TargetMode="External" Type="http://schemas.openxmlformats.org/officeDocument/2006/relationships/hyperlink"/><Relationship Id="rId11" Target="https://docs.logpresso.com/en/sonar/4.0/api/get-parser-factories" TargetMode="External" Type="http://schemas.openxmlformats.org/officeDocument/2006/relationships/hyperlink"/><Relationship Id="rId12" Target="https://docs.logpresso.com/en/sonar/4.0/api/get-parser-factory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