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memlookup</w:t>
      </w:r>
    </w:p>
    <w:p>
      <w:r>
        <w:t xml:space="preserve">Creates or drops an in-memory lookup table that can be called by the </w:t>
      </w:r>
      <w:hyperlink r:id="rId10">
        <w:r>
          <w:rPr>
            <w:rStyle w:val="a6"/>
          </w:rPr>
          <w:t>lookup</w:t>
        </w:r>
      </w:hyperlink>
      <w:r>
        <w:t xml:space="preserve"> command, or enumerates all the records created in the table.</w:t>
      </w:r>
    </w:p>
    <w:p>
      <w:pPr>
        <w:pStyle w:val="4"/>
      </w:pPr>
      <w:r>
        <w:t>Syntax</w:t>
      </w:r>
    </w:p>
    <w:p>
      <w:r>
        <w:t>To enumerate in-memory lookup tables, or to enumerate records of the specific in-memory lookup table</w:t>
      </w:r>
    </w:p>
    <w:p>
      <w:pPr>
        <w:pStyle w:val="ab"/>
      </w:pPr>
      <w:r>
        <w:t>memlookup [op=list] [name=TABLE]</w:t>
      </w:r>
    </w:p>
    <w:p>
      <w:r>
        <w:t>To create an in-memory lookup table (using the data received by the pipe)</w:t>
      </w:r>
    </w:p>
    <w:p>
      <w:pPr>
        <w:pStyle w:val="ab"/>
      </w:pPr>
      <w:r>
        <w:t>memlookup op=build name=TABLE key=KEY_FIELD FIELD, ...</w:t>
      </w:r>
    </w:p>
    <w:p>
      <w:r>
        <w:t>To drop an in-memory lookup table</w:t>
      </w:r>
    </w:p>
    <w:p>
      <w:pPr>
        <w:pStyle w:val="ab"/>
      </w:pPr>
      <w:r>
        <w:t>memlookup op=drop name=TABLE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op={list|build|drop}</w:t>
      </w:r>
    </w:p>
    <w:p>
      <w:r>
        <w:t xml:space="preserve">Operation to be performed (default: </w:t>
      </w:r>
      <w:r>
        <w:rPr>
          <w:rStyle w:val="af4"/>
        </w:rPr>
        <w:t>list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build</w:t>
      </w:r>
      <w:r>
        <w:t>: Builds a lookup table using the data received as input until the query command is complete.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drop</w:t>
      </w:r>
      <w:r>
        <w:t xml:space="preserve">: Drops the mapping table specified by the </w:t>
      </w:r>
      <w:r>
        <w:rPr>
          <w:rStyle w:val="af4"/>
        </w:rPr>
        <w:t>name</w:t>
      </w:r>
      <w:r>
        <w:t xml:space="preserve"> option.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list</w:t>
      </w:r>
      <w:r>
        <w:t xml:space="preserve">: Enumerates in-memory lookup table, or records of the lookup table specified by the </w:t>
      </w:r>
      <w:r>
        <w:rPr>
          <w:rStyle w:val="af4"/>
        </w:rPr>
        <w:t>name</w:t>
      </w:r>
      <w:r>
        <w:t xml:space="preserve"> option. If the lookup table is not created by memlookup, the query fails. If you execute the </w:t>
      </w:r>
      <w:r>
        <w:rPr>
          <w:rStyle w:val="af4"/>
        </w:rPr>
        <w:t>memlookup</w:t>
      </w:r>
      <w:r>
        <w:t xml:space="preserve"> command without any option, it is the same as executing it by specifying only the </w:t>
      </w:r>
      <w:r>
        <w:rPr>
          <w:rStyle w:val="af4"/>
        </w:rPr>
        <w:t>op=list</w:t>
      </w:r>
      <w:r>
        <w:t xml:space="preserve"> option.</w:t>
      </w:r>
    </w:p>
    <w:p>
      <w:r>
        <w:rPr>
          <w:rStyle w:val="af4"/>
          <w:b w:val="on"/>
        </w:rPr>
        <w:t>name=TABLE</w:t>
      </w:r>
    </w:p>
    <w:p>
      <w:pPr>
        <w:ind w:left="400"/>
      </w:pPr>
      <w:r>
        <w:t xml:space="preserve">Target table on which to run the operation specified by the </w:t>
      </w:r>
      <w:r>
        <w:rPr>
          <w:rStyle w:val="af4"/>
        </w:rPr>
        <w:t>op={build|drop|list}</w:t>
      </w:r>
      <w:r>
        <w:t xml:space="preserve"> option. When </w:t>
      </w:r>
      <w:r>
        <w:rPr>
          <w:rStyle w:val="af4"/>
        </w:rPr>
        <w:t>op=list</w:t>
      </w:r>
      <w:r>
        <w:t xml:space="preserve">, if you do not specify any lookup table, the result displays the metadata of all in-memory lookup tables. The information shown here is as follows: </w:t>
      </w:r>
      <w:r>
        <w:rPr>
          <w:b w:val="on"/>
        </w:rPr>
        <w:t>name</w:t>
      </w:r>
      <w:r>
        <w:t xml:space="preserve"> (lookup name), </w:t>
      </w:r>
      <w:r>
        <w:rPr>
          <w:b w:val="on"/>
        </w:rPr>
        <w:t>key</w:t>
      </w:r>
      <w:r>
        <w:t xml:space="preserve"> (key field name), and </w:t>
      </w:r>
      <w:r>
        <w:rPr>
          <w:b w:val="on"/>
        </w:rPr>
        <w:t>size</w:t>
      </w:r>
      <w:r>
        <w:t xml:space="preserve"> (number of records of the lookup table). This option can be omitted when </w:t>
      </w:r>
      <w:r>
        <w:rPr>
          <w:rStyle w:val="af4"/>
        </w:rPr>
        <w:t>op=list</w:t>
      </w:r>
      <w:r>
        <w:t>.</w:t>
      </w:r>
    </w:p>
    <w:p>
      <w:r>
        <w:rPr>
          <w:rStyle w:val="af4"/>
          <w:b w:val="on"/>
        </w:rPr>
        <w:t>key=KEY_FIELD FIELD, ...</w:t>
      </w:r>
    </w:p>
    <w:p>
      <w:pPr>
        <w:ind w:left="400"/>
      </w:pPr>
      <w:r>
        <w:t xml:space="preserve">Key field name when </w:t>
      </w:r>
      <w:r>
        <w:rPr>
          <w:rStyle w:val="af4"/>
        </w:rPr>
        <w:t>op=build</w:t>
      </w:r>
      <w:r>
        <w:t>.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Field names, separated by a comma (</w:t>
      </w:r>
      <w:r>
        <w:rPr>
          <w:rStyle w:val="af4"/>
        </w:rPr>
        <w:t>,</w:t>
      </w:r>
      <w:r>
        <w:t xml:space="preserve">), to be created when </w:t>
      </w:r>
      <w:r>
        <w:rPr>
          <w:rStyle w:val="af4"/>
        </w:rPr>
        <w:t>op=build</w:t>
      </w:r>
      <w:r>
        <w:t>.</w:t>
      </w:r>
    </w:p>
    <w:p>
      <w:pPr>
        <w:pStyle w:val="4"/>
      </w:pPr>
      <w:r>
        <w:t>Usage</w:t>
      </w:r>
    </w:p>
    <w:p>
      <w:r>
        <w:t>Create a lookup table from a query.</w:t>
      </w:r>
    </w:p>
    <w:p>
      <w:r>
        <w:t xml:space="preserve">Create a lookup table named </w:t>
      </w:r>
      <w:r>
        <w:rPr>
          <w:rStyle w:val="af4"/>
        </w:rPr>
        <w:t>http_status</w:t>
      </w:r>
      <w:r>
        <w:t xml:space="preserve"> with the </w:t>
      </w:r>
      <w:r>
        <w:rPr>
          <w:rStyle w:val="af4"/>
        </w:rPr>
        <w:t>status</w:t>
      </w:r>
      <w:r>
        <w:t xml:space="preserve"> field as the key and </w:t>
      </w:r>
      <w:r>
        <w:rPr>
          <w:rStyle w:val="af4"/>
        </w:rPr>
        <w:t>desc1</w:t>
      </w:r>
      <w:r>
        <w:t xml:space="preserve"> and </w:t>
      </w:r>
      <w:r>
        <w:rPr>
          <w:rStyle w:val="af4"/>
        </w:rPr>
        <w:t>desc2</w:t>
      </w:r>
      <w:r>
        <w:t xml:space="preserve"> as the data field in a CSV file that has </w:t>
      </w:r>
      <w:r>
        <w:rPr>
          <w:rStyle w:val="af4"/>
        </w:rPr>
        <w:t>status</w:t>
      </w:r>
      <w:r>
        <w:t xml:space="preserve">, </w:t>
      </w:r>
      <w:r>
        <w:rPr>
          <w:rStyle w:val="af4"/>
        </w:rPr>
        <w:t>desc1</w:t>
      </w:r>
      <w:r>
        <w:t xml:space="preserve"> and </w:t>
      </w:r>
      <w:r>
        <w:rPr>
          <w:rStyle w:val="af4"/>
        </w:rPr>
        <w:t>desc2</w:t>
      </w:r>
      <w:r>
        <w:t xml:space="preserve"> columns.</w:t>
      </w:r>
    </w:p>
    <w:p>
      <w:pPr>
        <w:pStyle w:val="ae"/>
      </w:pPr>
      <w:r>
        <w:t>csvfile http_status.csv</w:t>
        <w:cr/>
      </w:r>
      <w:r>
        <w:t xml:space="preserve">    | memlookup op=build name=http_status key=status desc1, desc2</w:t>
      </w:r>
    </w:p>
    <w:p>
      <w:r>
        <w:t>Enumerate in-memory lookup tables.</w:t>
      </w:r>
    </w:p>
    <w:p>
      <w:r>
        <w:t>You can see the lookup table information created by memlookup. The information returned is the lookup table name, key field, and the total number of records.</w:t>
      </w:r>
    </w:p>
    <w:p>
      <w:pPr>
        <w:pStyle w:val="ae"/>
      </w:pPr>
      <w:r>
        <w:t>memlookup</w:t>
      </w:r>
    </w:p>
    <w:p>
      <w:r>
        <w:t>The above command has the same result as the following command.</w:t>
      </w:r>
    </w:p>
    <w:p>
      <w:pPr>
        <w:pStyle w:val="ae"/>
      </w:pPr>
      <w:r>
        <w:t>memlookup op=list</w:t>
      </w:r>
    </w:p>
    <w:p>
      <w:r>
        <w:t>Enumerate all records in the specified lookup table.</w:t>
      </w:r>
    </w:p>
    <w:p>
      <w:r>
        <w:t>If you enumerate the list by specifying the name of the lookup, you can see all the information for the lookup.</w:t>
      </w:r>
    </w:p>
    <w:p>
      <w:pPr>
        <w:pStyle w:val="ae"/>
      </w:pPr>
      <w:r>
        <w:t>memlookup name=http_status</w:t>
      </w:r>
    </w:p>
    <w:p>
      <w:r>
        <w:t>The above command has the same result as the following command.</w:t>
      </w:r>
    </w:p>
    <w:p>
      <w:pPr>
        <w:pStyle w:val="ae"/>
      </w:pPr>
      <w:r>
        <w:t>memlookup op=list name=http_status</w:t>
      </w:r>
    </w:p>
    <w:p>
      <w:r>
        <w:t>Drop an in-memory lookup table.</w:t>
      </w:r>
    </w:p>
    <w:p>
      <w:r>
        <w:t>You can drop the specified lookup table by assigning drop as the value of the operator (op) option. If you do not specify a lookup name, an error occurs.</w:t>
      </w:r>
    </w:p>
    <w:p>
      <w:pPr>
        <w:pStyle w:val="ae"/>
      </w:pPr>
      <w:r>
        <w:t>memlookup op=drop name=http_status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lookup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